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F7468" w14:textId="77777777" w:rsidR="00E77A99" w:rsidRDefault="00E77A99" w:rsidP="00E77A99">
      <w:pPr>
        <w:autoSpaceDE w:val="0"/>
        <w:autoSpaceDN w:val="0"/>
        <w:adjustRightInd w:val="0"/>
        <w:spacing w:after="0" w:line="240" w:lineRule="auto"/>
        <w:rPr>
          <w:rFonts w:ascii="Times New Roman" w:hAnsi="Times New Roman" w:cs="Times New Roman"/>
          <w:b/>
          <w:bCs/>
        </w:rPr>
      </w:pPr>
    </w:p>
    <w:p w14:paraId="47B16BE8" w14:textId="77777777" w:rsidR="00E77A99" w:rsidRPr="00EA49A1" w:rsidRDefault="00EB610F" w:rsidP="00E77A99">
      <w:pPr>
        <w:ind w:left="540" w:right="900"/>
        <w:contextualSpacing/>
        <w:jc w:val="center"/>
        <w:rPr>
          <w:rFonts w:ascii="Century Gothic" w:hAnsi="Century Gothic"/>
          <w:smallCaps/>
          <w:sz w:val="36"/>
          <w:szCs w:val="36"/>
        </w:rPr>
      </w:pPr>
      <w:r w:rsidRPr="00EA49A1">
        <w:rPr>
          <w:rFonts w:ascii="Century Gothic" w:hAnsi="Century Gothic"/>
          <w:smallCaps/>
          <w:sz w:val="36"/>
          <w:szCs w:val="36"/>
        </w:rPr>
        <w:t>A</w:t>
      </w:r>
      <w:r w:rsidR="00E77A99" w:rsidRPr="00EA49A1">
        <w:rPr>
          <w:rFonts w:ascii="Century Gothic" w:hAnsi="Century Gothic"/>
          <w:smallCaps/>
          <w:sz w:val="36"/>
          <w:szCs w:val="36"/>
        </w:rPr>
        <w:t>nna mccarthy, ph.d.</w:t>
      </w:r>
    </w:p>
    <w:p w14:paraId="6BE79F7E" w14:textId="77777777" w:rsidR="000B0832" w:rsidRPr="000B0832" w:rsidRDefault="00E77A99" w:rsidP="000B0832">
      <w:pPr>
        <w:ind w:left="540" w:right="900"/>
        <w:contextualSpacing/>
        <w:jc w:val="center"/>
        <w:rPr>
          <w:rFonts w:ascii="Century Gothic" w:hAnsi="Century Gothic"/>
          <w:smallCaps/>
        </w:rPr>
      </w:pPr>
      <w:r w:rsidRPr="00EA49A1">
        <w:rPr>
          <w:rFonts w:ascii="Century Gothic" w:hAnsi="Century Gothic"/>
          <w:smallCaps/>
        </w:rPr>
        <w:t>licensed psychologist (# psy 22684)</w:t>
      </w:r>
      <w:r w:rsidRPr="00EA49A1">
        <w:rPr>
          <w:rFonts w:ascii="Century Gothic" w:hAnsi="Century Gothic"/>
          <w:smallCaps/>
        </w:rPr>
        <w:br/>
      </w:r>
      <w:r w:rsidR="000B0832" w:rsidRPr="000B0832">
        <w:rPr>
          <w:rFonts w:ascii="Century Gothic" w:hAnsi="Century Gothic"/>
          <w:smallCaps/>
        </w:rPr>
        <w:t>20377 SW Acacia, Suite 110</w:t>
      </w:r>
      <w:r w:rsidR="000B0832" w:rsidRPr="000B0832">
        <w:rPr>
          <w:rFonts w:ascii="Century Gothic" w:hAnsi="Century Gothic"/>
          <w:smallCaps/>
        </w:rPr>
        <w:br/>
        <w:t>Newport Beach, CA 92660</w:t>
      </w:r>
    </w:p>
    <w:p w14:paraId="2B179DAA" w14:textId="2FDE89C7" w:rsidR="00E77A99" w:rsidRPr="00EA49A1" w:rsidRDefault="000B0832" w:rsidP="000B0832">
      <w:pPr>
        <w:ind w:left="540" w:right="900"/>
        <w:contextualSpacing/>
        <w:jc w:val="center"/>
        <w:rPr>
          <w:rFonts w:ascii="Century Gothic" w:hAnsi="Century Gothic" w:cs="Times New Roman"/>
          <w:b/>
          <w:bCs/>
        </w:rPr>
      </w:pPr>
      <w:r w:rsidRPr="000B0832">
        <w:rPr>
          <w:rFonts w:ascii="Century Gothic" w:hAnsi="Century Gothic"/>
          <w:smallCaps/>
        </w:rPr>
        <w:t xml:space="preserve"> </w:t>
      </w:r>
      <w:bookmarkStart w:id="0" w:name="_GoBack"/>
      <w:bookmarkEnd w:id="0"/>
      <w:r w:rsidR="00E77A99" w:rsidRPr="00EA49A1">
        <w:rPr>
          <w:rFonts w:ascii="Century Gothic" w:hAnsi="Century Gothic"/>
          <w:smallCaps/>
        </w:rPr>
        <w:t>(949) 544 3040</w:t>
      </w:r>
      <w:r w:rsidR="00E77A99" w:rsidRPr="00EA49A1">
        <w:rPr>
          <w:rFonts w:ascii="Century Gothic" w:hAnsi="Century Gothic"/>
          <w:smallCaps/>
        </w:rPr>
        <w:br/>
      </w:r>
    </w:p>
    <w:p w14:paraId="44084A50" w14:textId="77777777" w:rsidR="00E77A99" w:rsidRPr="00EA49A1" w:rsidRDefault="00D93398" w:rsidP="00E77A99">
      <w:pPr>
        <w:autoSpaceDE w:val="0"/>
        <w:autoSpaceDN w:val="0"/>
        <w:adjustRightInd w:val="0"/>
        <w:spacing w:after="0" w:line="240" w:lineRule="auto"/>
        <w:jc w:val="center"/>
        <w:rPr>
          <w:rFonts w:ascii="Century Gothic" w:hAnsi="Century Gothic" w:cs="Times New Roman"/>
          <w:b/>
          <w:bCs/>
          <w:sz w:val="32"/>
          <w:szCs w:val="32"/>
          <w:u w:val="single"/>
        </w:rPr>
      </w:pPr>
      <w:r>
        <w:rPr>
          <w:rFonts w:ascii="Century Gothic" w:hAnsi="Century Gothic" w:cs="Times New Roman"/>
          <w:b/>
          <w:bCs/>
          <w:sz w:val="32"/>
          <w:szCs w:val="32"/>
          <w:u w:val="single"/>
        </w:rPr>
        <w:t>T</w:t>
      </w:r>
      <w:r w:rsidR="00677EDE" w:rsidRPr="00EA49A1">
        <w:rPr>
          <w:rFonts w:ascii="Century Gothic" w:hAnsi="Century Gothic" w:cs="Times New Roman"/>
          <w:b/>
          <w:bCs/>
          <w:sz w:val="32"/>
          <w:szCs w:val="32"/>
          <w:u w:val="single"/>
        </w:rPr>
        <w:t xml:space="preserve">reatment </w:t>
      </w:r>
      <w:r>
        <w:rPr>
          <w:rFonts w:ascii="Century Gothic" w:hAnsi="Century Gothic" w:cs="Times New Roman"/>
          <w:b/>
          <w:bCs/>
          <w:sz w:val="32"/>
          <w:szCs w:val="32"/>
          <w:u w:val="single"/>
        </w:rPr>
        <w:t>C</w:t>
      </w:r>
      <w:r w:rsidR="00677EDE" w:rsidRPr="00EA49A1">
        <w:rPr>
          <w:rFonts w:ascii="Century Gothic" w:hAnsi="Century Gothic" w:cs="Times New Roman"/>
          <w:b/>
          <w:bCs/>
          <w:sz w:val="32"/>
          <w:szCs w:val="32"/>
          <w:u w:val="single"/>
        </w:rPr>
        <w:t xml:space="preserve">onsent </w:t>
      </w:r>
      <w:r>
        <w:rPr>
          <w:rFonts w:ascii="Century Gothic" w:hAnsi="Century Gothic" w:cs="Times New Roman"/>
          <w:b/>
          <w:bCs/>
          <w:sz w:val="32"/>
          <w:szCs w:val="32"/>
          <w:u w:val="single"/>
        </w:rPr>
        <w:t>F</w:t>
      </w:r>
      <w:r w:rsidR="00677EDE" w:rsidRPr="00EA49A1">
        <w:rPr>
          <w:rFonts w:ascii="Century Gothic" w:hAnsi="Century Gothic" w:cs="Times New Roman"/>
          <w:b/>
          <w:bCs/>
          <w:sz w:val="32"/>
          <w:szCs w:val="32"/>
          <w:u w:val="single"/>
        </w:rPr>
        <w:t xml:space="preserve">orm and </w:t>
      </w:r>
      <w:r>
        <w:rPr>
          <w:rFonts w:ascii="Century Gothic" w:hAnsi="Century Gothic" w:cs="Times New Roman"/>
          <w:b/>
          <w:bCs/>
          <w:sz w:val="32"/>
          <w:szCs w:val="32"/>
          <w:u w:val="single"/>
        </w:rPr>
        <w:t>O</w:t>
      </w:r>
      <w:r w:rsidR="00677EDE" w:rsidRPr="00EA49A1">
        <w:rPr>
          <w:rFonts w:ascii="Century Gothic" w:hAnsi="Century Gothic" w:cs="Times New Roman"/>
          <w:b/>
          <w:bCs/>
          <w:sz w:val="32"/>
          <w:szCs w:val="32"/>
          <w:u w:val="single"/>
        </w:rPr>
        <w:t xml:space="preserve">ffice </w:t>
      </w:r>
      <w:r>
        <w:rPr>
          <w:rFonts w:ascii="Century Gothic" w:hAnsi="Century Gothic" w:cs="Times New Roman"/>
          <w:b/>
          <w:bCs/>
          <w:sz w:val="32"/>
          <w:szCs w:val="32"/>
          <w:u w:val="single"/>
        </w:rPr>
        <w:t>P</w:t>
      </w:r>
      <w:r w:rsidR="00677EDE" w:rsidRPr="00EA49A1">
        <w:rPr>
          <w:rFonts w:ascii="Century Gothic" w:hAnsi="Century Gothic" w:cs="Times New Roman"/>
          <w:b/>
          <w:bCs/>
          <w:sz w:val="32"/>
          <w:szCs w:val="32"/>
          <w:u w:val="single"/>
        </w:rPr>
        <w:t>olicies.</w:t>
      </w:r>
    </w:p>
    <w:p w14:paraId="0D17CAD0" w14:textId="77777777" w:rsidR="00677EDE" w:rsidRPr="00E77A99" w:rsidRDefault="00677EDE" w:rsidP="00E77A99">
      <w:pPr>
        <w:autoSpaceDE w:val="0"/>
        <w:autoSpaceDN w:val="0"/>
        <w:adjustRightInd w:val="0"/>
        <w:spacing w:after="0" w:line="240" w:lineRule="auto"/>
        <w:jc w:val="center"/>
        <w:rPr>
          <w:rFonts w:ascii="Copperplate Gothic Light" w:hAnsi="Copperplate Gothic Light" w:cs="Times New Roman"/>
          <w:bCs/>
          <w:sz w:val="24"/>
          <w:szCs w:val="24"/>
        </w:rPr>
      </w:pPr>
    </w:p>
    <w:p w14:paraId="64CC48AE"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Welcome to my practice. This document contains important information</w:t>
      </w:r>
      <w:r w:rsidR="00101D0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about my professional services and business policies. </w:t>
      </w:r>
      <w:r w:rsidR="00101D08">
        <w:rPr>
          <w:rFonts w:ascii="Baskerville Old Face" w:hAnsi="Baskerville Old Face" w:cs="Times New Roman"/>
          <w:sz w:val="24"/>
          <w:szCs w:val="24"/>
        </w:rPr>
        <w:t xml:space="preserve"> I</w:t>
      </w:r>
      <w:r w:rsidRPr="00E77A99">
        <w:rPr>
          <w:rFonts w:ascii="Baskerville Old Face" w:hAnsi="Baskerville Old Face" w:cs="Times New Roman"/>
          <w:sz w:val="24"/>
          <w:szCs w:val="24"/>
        </w:rPr>
        <w:t>t is very important</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that you read th</w:t>
      </w:r>
      <w:r w:rsidR="00101D08">
        <w:rPr>
          <w:rFonts w:ascii="Baskerville Old Face" w:hAnsi="Baskerville Old Face" w:cs="Times New Roman"/>
          <w:sz w:val="24"/>
          <w:szCs w:val="24"/>
        </w:rPr>
        <w:t xml:space="preserve">is document </w:t>
      </w:r>
      <w:r w:rsidRPr="00E77A99">
        <w:rPr>
          <w:rFonts w:ascii="Baskerville Old Face" w:hAnsi="Baskerville Old Face" w:cs="Times New Roman"/>
          <w:sz w:val="24"/>
          <w:szCs w:val="24"/>
        </w:rPr>
        <w:t xml:space="preserve">carefully and discuss any questions you have about </w:t>
      </w:r>
      <w:r w:rsidR="00101D08">
        <w:rPr>
          <w:rFonts w:ascii="Baskerville Old Face" w:hAnsi="Baskerville Old Face" w:cs="Times New Roman"/>
          <w:sz w:val="24"/>
          <w:szCs w:val="24"/>
        </w:rPr>
        <w:t>information contained within it</w:t>
      </w:r>
      <w:r w:rsidRPr="00E77A99">
        <w:rPr>
          <w:rFonts w:ascii="Baskerville Old Face" w:hAnsi="Baskerville Old Face" w:cs="Times New Roman"/>
          <w:sz w:val="24"/>
          <w:szCs w:val="24"/>
        </w:rPr>
        <w:t>.</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When </w:t>
      </w:r>
      <w:r w:rsidR="008812B7">
        <w:rPr>
          <w:rFonts w:ascii="Baskerville Old Face" w:hAnsi="Baskerville Old Face" w:cs="Times New Roman"/>
          <w:sz w:val="24"/>
          <w:szCs w:val="24"/>
        </w:rPr>
        <w:t>we</w:t>
      </w:r>
      <w:r w:rsidRPr="00E77A99">
        <w:rPr>
          <w:rFonts w:ascii="Baskerville Old Face" w:hAnsi="Baskerville Old Face" w:cs="Times New Roman"/>
          <w:sz w:val="24"/>
          <w:szCs w:val="24"/>
        </w:rPr>
        <w:t xml:space="preserve"> sign this document, it will also </w:t>
      </w:r>
      <w:r w:rsidR="008812B7">
        <w:rPr>
          <w:rFonts w:ascii="Baskerville Old Face" w:hAnsi="Baskerville Old Face" w:cs="Times New Roman"/>
          <w:sz w:val="24"/>
          <w:szCs w:val="24"/>
        </w:rPr>
        <w:t xml:space="preserve">be a binding </w:t>
      </w:r>
      <w:r w:rsidRPr="00E77A99">
        <w:rPr>
          <w:rFonts w:ascii="Baskerville Old Face" w:hAnsi="Baskerville Old Face" w:cs="Times New Roman"/>
          <w:sz w:val="24"/>
          <w:szCs w:val="24"/>
        </w:rPr>
        <w:t>agreement between us. You may</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revoke this </w:t>
      </w:r>
      <w:r w:rsidR="00101D08">
        <w:rPr>
          <w:rFonts w:ascii="Baskerville Old Face" w:hAnsi="Baskerville Old Face" w:cs="Times New Roman"/>
          <w:sz w:val="24"/>
          <w:szCs w:val="24"/>
        </w:rPr>
        <w:t>a</w:t>
      </w:r>
      <w:r w:rsidRPr="00E77A99">
        <w:rPr>
          <w:rFonts w:ascii="Baskerville Old Face" w:hAnsi="Baskerville Old Face" w:cs="Times New Roman"/>
          <w:sz w:val="24"/>
          <w:szCs w:val="24"/>
        </w:rPr>
        <w:t>greement in writing at any time. That revocation will be binding on me</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unless I have taken action in reliance on it; if you have not satisfied any financial</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obligations you have incurred.</w:t>
      </w:r>
    </w:p>
    <w:p w14:paraId="0C0D211E" w14:textId="77777777" w:rsidR="007F2317" w:rsidRPr="00E77A99" w:rsidRDefault="007F2317" w:rsidP="00E77A99">
      <w:pPr>
        <w:autoSpaceDE w:val="0"/>
        <w:autoSpaceDN w:val="0"/>
        <w:adjustRightInd w:val="0"/>
        <w:spacing w:after="0" w:line="240" w:lineRule="auto"/>
        <w:rPr>
          <w:rFonts w:ascii="Baskerville Old Face" w:hAnsi="Baskerville Old Face" w:cs="Times New Roman"/>
          <w:sz w:val="24"/>
          <w:szCs w:val="24"/>
        </w:rPr>
      </w:pPr>
    </w:p>
    <w:p w14:paraId="6EBC3092"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PSYCHOLOGICAL SERVICES</w:t>
      </w:r>
      <w:r w:rsidR="007F2317">
        <w:rPr>
          <w:rFonts w:ascii="Baskerville Old Face" w:hAnsi="Baskerville Old Face" w:cs="Times New Roman"/>
          <w:bCs/>
          <w:sz w:val="24"/>
          <w:szCs w:val="24"/>
        </w:rPr>
        <w:t>:</w:t>
      </w:r>
    </w:p>
    <w:p w14:paraId="44A0457A"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Psychotherapy is not easily described in general statements. It varies depending on the</w:t>
      </w:r>
    </w:p>
    <w:p w14:paraId="53963DA6"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proofErr w:type="gramStart"/>
      <w:r w:rsidRPr="00E77A99">
        <w:rPr>
          <w:rFonts w:ascii="Baskerville Old Face" w:hAnsi="Baskerville Old Face" w:cs="Times New Roman"/>
          <w:sz w:val="24"/>
          <w:szCs w:val="24"/>
        </w:rPr>
        <w:t>personalities</w:t>
      </w:r>
      <w:proofErr w:type="gramEnd"/>
      <w:r w:rsidRPr="00E77A99">
        <w:rPr>
          <w:rFonts w:ascii="Baskerville Old Face" w:hAnsi="Baskerville Old Face" w:cs="Times New Roman"/>
          <w:sz w:val="24"/>
          <w:szCs w:val="24"/>
        </w:rPr>
        <w:t xml:space="preserve"> of the psychologist and patient, and the particular problems you are experiencing.</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There are many different methods I may use to deal with the problems that you hope to address.</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Psychotherapy is not like a medical doctor visit. Instead, it calls for a very active effort on your</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part. In order for the therapy to be most successful, you will have to work on things we talk about</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both during our sessions and at home.</w:t>
      </w:r>
    </w:p>
    <w:p w14:paraId="45C7EB76" w14:textId="77777777" w:rsidR="007F2317" w:rsidRPr="00E77A99" w:rsidRDefault="007F2317" w:rsidP="00E77A99">
      <w:pPr>
        <w:autoSpaceDE w:val="0"/>
        <w:autoSpaceDN w:val="0"/>
        <w:adjustRightInd w:val="0"/>
        <w:spacing w:after="0" w:line="240" w:lineRule="auto"/>
        <w:rPr>
          <w:rFonts w:ascii="Baskerville Old Face" w:hAnsi="Baskerville Old Face" w:cs="Times New Roman"/>
          <w:sz w:val="24"/>
          <w:szCs w:val="24"/>
        </w:rPr>
      </w:pPr>
    </w:p>
    <w:p w14:paraId="21A0E5C3"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Psychotherapy can have benefits and risks. Since therapy often involves discussing</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unpleasant aspects of your life, you may experience uncomfortable feelings like sadness, guilt,</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anger, frustration, loneliness, and helplessness. On the other hand, psychotherapy has also been</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shown to have many benefits. Therapy often leads to better relationships, solutions to specific</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problems, and significant reductions in feelings of distress. However, there are no guarantees of</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what you will experience.</w:t>
      </w:r>
    </w:p>
    <w:p w14:paraId="349B1FCA" w14:textId="77777777" w:rsidR="007F2317" w:rsidRPr="00E77A99" w:rsidRDefault="007F2317" w:rsidP="00E77A99">
      <w:pPr>
        <w:autoSpaceDE w:val="0"/>
        <w:autoSpaceDN w:val="0"/>
        <w:adjustRightInd w:val="0"/>
        <w:spacing w:after="0" w:line="240" w:lineRule="auto"/>
        <w:rPr>
          <w:rFonts w:ascii="Baskerville Old Face" w:hAnsi="Baskerville Old Face" w:cs="Times New Roman"/>
          <w:sz w:val="24"/>
          <w:szCs w:val="24"/>
        </w:rPr>
      </w:pPr>
    </w:p>
    <w:p w14:paraId="3E1F59D5"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Our first few sessions will involve an evaluation of your needs. By the end of the</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evaluation, I will be able to offer you some first impressions of what our work will include and a</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treatment plan to follow, if you decide to continue with therapy. You should evaluate this</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information along with your own opinions of whether you feel comfortable working with me.</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Therapy involves a large commitment of time, money, and energy, so you should be very careful</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about the therapist you select. If you have questions about my procedures, we should discuss</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them whenever they arise. If your doubts persist, I will be happy to help you set up a meeting</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with another mental health professional for a second opinion.</w:t>
      </w:r>
    </w:p>
    <w:p w14:paraId="53C604DD" w14:textId="77777777" w:rsidR="00101D08" w:rsidRDefault="00101D08" w:rsidP="00E77A99">
      <w:pPr>
        <w:autoSpaceDE w:val="0"/>
        <w:autoSpaceDN w:val="0"/>
        <w:adjustRightInd w:val="0"/>
        <w:spacing w:after="0" w:line="240" w:lineRule="auto"/>
        <w:rPr>
          <w:rFonts w:ascii="Baskerville Old Face" w:hAnsi="Baskerville Old Face" w:cs="Times New Roman"/>
          <w:sz w:val="24"/>
          <w:szCs w:val="24"/>
        </w:rPr>
      </w:pPr>
    </w:p>
    <w:p w14:paraId="6EB56CDF"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MEETINGS</w:t>
      </w:r>
      <w:r w:rsidR="007F2317">
        <w:rPr>
          <w:rFonts w:ascii="Baskerville Old Face" w:hAnsi="Baskerville Old Face" w:cs="Times New Roman"/>
          <w:bCs/>
          <w:sz w:val="24"/>
          <w:szCs w:val="24"/>
        </w:rPr>
        <w:t>:</w:t>
      </w:r>
    </w:p>
    <w:p w14:paraId="411E9801" w14:textId="77777777" w:rsid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sz w:val="24"/>
          <w:szCs w:val="24"/>
        </w:rPr>
        <w:t xml:space="preserve">I will usually schedule one </w:t>
      </w:r>
      <w:r w:rsidR="00AD78BD">
        <w:rPr>
          <w:rFonts w:ascii="Baskerville Old Face" w:hAnsi="Baskerville Old Face" w:cs="Times New Roman"/>
          <w:sz w:val="24"/>
          <w:szCs w:val="24"/>
        </w:rPr>
        <w:t>50</w:t>
      </w:r>
      <w:r w:rsidRPr="00E77A99">
        <w:rPr>
          <w:rFonts w:ascii="Baskerville Old Face" w:hAnsi="Baskerville Old Face" w:cs="Times New Roman"/>
          <w:sz w:val="24"/>
          <w:szCs w:val="24"/>
        </w:rPr>
        <w:t xml:space="preserve">-minute session (one appointment hour of </w:t>
      </w:r>
      <w:r w:rsidR="00AD78BD">
        <w:rPr>
          <w:rFonts w:ascii="Baskerville Old Face" w:hAnsi="Baskerville Old Face" w:cs="Times New Roman"/>
          <w:sz w:val="24"/>
          <w:szCs w:val="24"/>
        </w:rPr>
        <w:t>50</w:t>
      </w:r>
      <w:r w:rsidRPr="00E77A99">
        <w:rPr>
          <w:rFonts w:ascii="Baskerville Old Face" w:hAnsi="Baskerville Old Face" w:cs="Times New Roman"/>
          <w:sz w:val="24"/>
          <w:szCs w:val="24"/>
        </w:rPr>
        <w:t xml:space="preserve"> minutes</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duration) per week at a time we agree on, although some sessions may be longer or more</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frequent. </w:t>
      </w:r>
      <w:r w:rsidR="007F2317">
        <w:rPr>
          <w:rFonts w:ascii="Baskerville Old Face" w:hAnsi="Baskerville Old Face" w:cs="Times New Roman"/>
          <w:sz w:val="24"/>
          <w:szCs w:val="24"/>
        </w:rPr>
        <w:t xml:space="preserve"> O</w:t>
      </w:r>
      <w:r w:rsidRPr="00E77A99">
        <w:rPr>
          <w:rFonts w:ascii="Baskerville Old Face" w:hAnsi="Baskerville Old Face" w:cs="Times New Roman"/>
          <w:bCs/>
          <w:sz w:val="24"/>
          <w:szCs w:val="24"/>
        </w:rPr>
        <w:t>nce an appointment hour is</w:t>
      </w:r>
      <w:r w:rsidR="007F2317">
        <w:rPr>
          <w:rFonts w:ascii="Baskerville Old Face" w:hAnsi="Baskerville Old Face" w:cs="Times New Roman"/>
          <w:bCs/>
          <w:sz w:val="24"/>
          <w:szCs w:val="24"/>
        </w:rPr>
        <w:t xml:space="preserve"> </w:t>
      </w:r>
      <w:r w:rsidRPr="00E77A99">
        <w:rPr>
          <w:rFonts w:ascii="Baskerville Old Face" w:hAnsi="Baskerville Old Face" w:cs="Times New Roman"/>
          <w:bCs/>
          <w:sz w:val="24"/>
          <w:szCs w:val="24"/>
        </w:rPr>
        <w:t xml:space="preserve">scheduled, you will be expected to pay for it unless you provide 24 hours </w:t>
      </w:r>
      <w:r w:rsidRPr="00E77A99">
        <w:rPr>
          <w:rFonts w:ascii="Baskerville Old Face" w:hAnsi="Baskerville Old Face" w:cs="Times New Roman"/>
          <w:bCs/>
          <w:sz w:val="24"/>
          <w:szCs w:val="24"/>
        </w:rPr>
        <w:lastRenderedPageBreak/>
        <w:t>advance</w:t>
      </w:r>
      <w:r w:rsidR="008038DE">
        <w:rPr>
          <w:rFonts w:ascii="Baskerville Old Face" w:hAnsi="Baskerville Old Face" w:cs="Times New Roman"/>
          <w:bCs/>
          <w:sz w:val="24"/>
          <w:szCs w:val="24"/>
        </w:rPr>
        <w:t>d</w:t>
      </w:r>
      <w:r w:rsidRPr="00E77A99">
        <w:rPr>
          <w:rFonts w:ascii="Baskerville Old Face" w:hAnsi="Baskerville Old Face" w:cs="Times New Roman"/>
          <w:bCs/>
          <w:sz w:val="24"/>
          <w:szCs w:val="24"/>
        </w:rPr>
        <w:t xml:space="preserve"> notice of</w:t>
      </w:r>
      <w:r w:rsidR="007F2317">
        <w:rPr>
          <w:rFonts w:ascii="Baskerville Old Face" w:hAnsi="Baskerville Old Face" w:cs="Times New Roman"/>
          <w:bCs/>
          <w:sz w:val="24"/>
          <w:szCs w:val="24"/>
        </w:rPr>
        <w:t xml:space="preserve"> </w:t>
      </w:r>
      <w:r w:rsidRPr="00E77A99">
        <w:rPr>
          <w:rFonts w:ascii="Baskerville Old Face" w:hAnsi="Baskerville Old Face" w:cs="Times New Roman"/>
          <w:bCs/>
          <w:sz w:val="24"/>
          <w:szCs w:val="24"/>
        </w:rPr>
        <w:t xml:space="preserve">cancellation </w:t>
      </w:r>
      <w:r w:rsidR="007F2317">
        <w:rPr>
          <w:rFonts w:ascii="Baskerville Old Face" w:hAnsi="Baskerville Old Face" w:cs="Times New Roman"/>
          <w:bCs/>
          <w:sz w:val="24"/>
          <w:szCs w:val="24"/>
        </w:rPr>
        <w:t>(</w:t>
      </w:r>
      <w:r w:rsidRPr="00E77A99">
        <w:rPr>
          <w:rFonts w:ascii="Baskerville Old Face" w:hAnsi="Baskerville Old Face" w:cs="Times New Roman"/>
          <w:bCs/>
          <w:sz w:val="24"/>
          <w:szCs w:val="24"/>
        </w:rPr>
        <w:t>unless we both agree that you were unable to attend due to circumstances</w:t>
      </w:r>
      <w:r w:rsidR="007F2317">
        <w:rPr>
          <w:rFonts w:ascii="Baskerville Old Face" w:hAnsi="Baskerville Old Face" w:cs="Times New Roman"/>
          <w:bCs/>
          <w:sz w:val="24"/>
          <w:szCs w:val="24"/>
        </w:rPr>
        <w:t xml:space="preserve"> </w:t>
      </w:r>
      <w:r w:rsidRPr="00E77A99">
        <w:rPr>
          <w:rFonts w:ascii="Baskerville Old Face" w:hAnsi="Baskerville Old Face" w:cs="Times New Roman"/>
          <w:bCs/>
          <w:sz w:val="24"/>
          <w:szCs w:val="24"/>
        </w:rPr>
        <w:t>beyond your control</w:t>
      </w:r>
      <w:r w:rsidR="007F2317">
        <w:rPr>
          <w:rFonts w:ascii="Baskerville Old Face" w:hAnsi="Baskerville Old Face" w:cs="Times New Roman"/>
          <w:bCs/>
          <w:sz w:val="24"/>
          <w:szCs w:val="24"/>
        </w:rPr>
        <w:t>)</w:t>
      </w:r>
      <w:r w:rsidRPr="00E77A99">
        <w:rPr>
          <w:rFonts w:ascii="Baskerville Old Face" w:hAnsi="Baskerville Old Face" w:cs="Times New Roman"/>
          <w:bCs/>
          <w:sz w:val="24"/>
          <w:szCs w:val="24"/>
        </w:rPr>
        <w:t>.</w:t>
      </w:r>
    </w:p>
    <w:p w14:paraId="4DBA34E8" w14:textId="77777777" w:rsidR="00D93398" w:rsidRDefault="00D93398" w:rsidP="00E77A99">
      <w:pPr>
        <w:autoSpaceDE w:val="0"/>
        <w:autoSpaceDN w:val="0"/>
        <w:adjustRightInd w:val="0"/>
        <w:spacing w:after="0" w:line="240" w:lineRule="auto"/>
        <w:rPr>
          <w:rFonts w:ascii="Baskerville Old Face" w:hAnsi="Baskerville Old Face" w:cs="Times New Roman"/>
          <w:bCs/>
          <w:sz w:val="24"/>
          <w:szCs w:val="24"/>
        </w:rPr>
      </w:pPr>
    </w:p>
    <w:p w14:paraId="7B8C7A40"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PROFESSIONAL FEES</w:t>
      </w:r>
      <w:r w:rsidR="007F2317">
        <w:rPr>
          <w:rFonts w:ascii="Baskerville Old Face" w:hAnsi="Baskerville Old Face" w:cs="Times New Roman"/>
          <w:bCs/>
          <w:sz w:val="24"/>
          <w:szCs w:val="24"/>
        </w:rPr>
        <w:t>:</w:t>
      </w:r>
    </w:p>
    <w:p w14:paraId="573ADE83" w14:textId="77777777" w:rsidR="00E77A99" w:rsidRDefault="00584925" w:rsidP="00E77A99">
      <w:p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 xml:space="preserve">Patients are expected to remit their fee at the end of each session unless other arrangements have been made.  Please pay by check or cash (exact amount requested).  There will be a $25 service charge for returned checks.  I currently do not accept credit cards.  </w:t>
      </w:r>
      <w:r w:rsidR="00E77A99" w:rsidRPr="00E77A99">
        <w:rPr>
          <w:rFonts w:ascii="Baskerville Old Face" w:hAnsi="Baskerville Old Face" w:cs="Times New Roman"/>
          <w:sz w:val="24"/>
          <w:szCs w:val="24"/>
        </w:rPr>
        <w:t xml:space="preserve">In addition to </w:t>
      </w:r>
      <w:r>
        <w:rPr>
          <w:rFonts w:ascii="Baskerville Old Face" w:hAnsi="Baskerville Old Face" w:cs="Times New Roman"/>
          <w:sz w:val="24"/>
          <w:szCs w:val="24"/>
        </w:rPr>
        <w:t xml:space="preserve">my fee for </w:t>
      </w:r>
      <w:r w:rsidR="00E77A99" w:rsidRPr="00E77A99">
        <w:rPr>
          <w:rFonts w:ascii="Baskerville Old Face" w:hAnsi="Baskerville Old Face" w:cs="Times New Roman"/>
          <w:sz w:val="24"/>
          <w:szCs w:val="24"/>
        </w:rPr>
        <w:t>weekly appointments, I charge this amount for</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 xml:space="preserve">other </w:t>
      </w:r>
      <w:r w:rsidR="007F2317">
        <w:rPr>
          <w:rFonts w:ascii="Baskerville Old Face" w:hAnsi="Baskerville Old Face" w:cs="Times New Roman"/>
          <w:sz w:val="24"/>
          <w:szCs w:val="24"/>
        </w:rPr>
        <w:t>p</w:t>
      </w:r>
      <w:r w:rsidR="00E77A99" w:rsidRPr="00E77A99">
        <w:rPr>
          <w:rFonts w:ascii="Baskerville Old Face" w:hAnsi="Baskerville Old Face" w:cs="Times New Roman"/>
          <w:sz w:val="24"/>
          <w:szCs w:val="24"/>
        </w:rPr>
        <w:t>rofessional services you may need, though I will break down the hourly cost if I work for</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periods of less than one hour. Other services include report writing, telephone conversations</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lasting longer than 10 minutes, consulting with other professionals with your permission,</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preparation of records or treatment summaries, and the time spent performing any other service</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you may request of me. If you become involved in legal proceedings that require my</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participation, you will be expected to pay for all of my professional time, at the regular hourly</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 xml:space="preserve">rate, including preparation and </w:t>
      </w:r>
      <w:r w:rsidR="007F2317">
        <w:rPr>
          <w:rFonts w:ascii="Baskerville Old Face" w:hAnsi="Baskerville Old Face" w:cs="Times New Roman"/>
          <w:sz w:val="24"/>
          <w:szCs w:val="24"/>
        </w:rPr>
        <w:t>t</w:t>
      </w:r>
      <w:r w:rsidR="00E77A99" w:rsidRPr="00E77A99">
        <w:rPr>
          <w:rFonts w:ascii="Baskerville Old Face" w:hAnsi="Baskerville Old Face" w:cs="Times New Roman"/>
          <w:sz w:val="24"/>
          <w:szCs w:val="24"/>
        </w:rPr>
        <w:t>ransportation costs, even if I am called to testify by another party.</w:t>
      </w:r>
      <w:r>
        <w:rPr>
          <w:rFonts w:ascii="Baskerville Old Face" w:hAnsi="Baskerville Old Face" w:cs="Times New Roman"/>
          <w:sz w:val="24"/>
          <w:szCs w:val="24"/>
        </w:rPr>
        <w:t xml:space="preserve">  Your fee will not be changed without first discussing it with you.  Patients are expected to </w:t>
      </w:r>
      <w:r w:rsidR="003762BC">
        <w:rPr>
          <w:rFonts w:ascii="Baskerville Old Face" w:hAnsi="Baskerville Old Face" w:cs="Times New Roman"/>
          <w:sz w:val="24"/>
          <w:szCs w:val="24"/>
        </w:rPr>
        <w:t xml:space="preserve">be </w:t>
      </w:r>
      <w:r>
        <w:rPr>
          <w:rFonts w:ascii="Baskerville Old Face" w:hAnsi="Baskerville Old Face" w:cs="Times New Roman"/>
          <w:sz w:val="24"/>
          <w:szCs w:val="24"/>
        </w:rPr>
        <w:t>current with fee payment at all times, unless other payment arrangements have been made</w:t>
      </w:r>
      <w:r w:rsidR="008038DE">
        <w:rPr>
          <w:rFonts w:ascii="Baskerville Old Face" w:hAnsi="Baskerville Old Face" w:cs="Times New Roman"/>
          <w:sz w:val="24"/>
          <w:szCs w:val="24"/>
        </w:rPr>
        <w:t>.  N</w:t>
      </w:r>
      <w:r>
        <w:rPr>
          <w:rFonts w:ascii="Baskerville Old Face" w:hAnsi="Baskerville Old Face" w:cs="Times New Roman"/>
          <w:sz w:val="24"/>
          <w:szCs w:val="24"/>
        </w:rPr>
        <w:t>on-payment of fees automatically results in a waiver of the therapist-patient privilege, allowing action on the part of a third party collection agency to collect any unpaid fees.</w:t>
      </w:r>
    </w:p>
    <w:p w14:paraId="08772BC6" w14:textId="77777777" w:rsidR="007F2317" w:rsidRPr="00E77A99" w:rsidRDefault="007F2317" w:rsidP="00E77A99">
      <w:pPr>
        <w:autoSpaceDE w:val="0"/>
        <w:autoSpaceDN w:val="0"/>
        <w:adjustRightInd w:val="0"/>
        <w:spacing w:after="0" w:line="240" w:lineRule="auto"/>
        <w:rPr>
          <w:rFonts w:ascii="Baskerville Old Face" w:hAnsi="Baskerville Old Face" w:cs="Times New Roman"/>
          <w:sz w:val="24"/>
          <w:szCs w:val="24"/>
        </w:rPr>
      </w:pPr>
    </w:p>
    <w:p w14:paraId="5ED6F8C9"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CONTACTING ME</w:t>
      </w:r>
      <w:r w:rsidR="007F2317">
        <w:rPr>
          <w:rFonts w:ascii="Baskerville Old Face" w:hAnsi="Baskerville Old Face" w:cs="Times New Roman"/>
          <w:bCs/>
          <w:sz w:val="24"/>
          <w:szCs w:val="24"/>
        </w:rPr>
        <w:t>:</w:t>
      </w:r>
    </w:p>
    <w:p w14:paraId="78131726" w14:textId="77777777" w:rsidR="00E77A99" w:rsidRDefault="003762BC" w:rsidP="00E77A99">
      <w:p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I can be reached at (949) 544 3040.  However, d</w:t>
      </w:r>
      <w:r w:rsidR="00E77A99" w:rsidRPr="00E77A99">
        <w:rPr>
          <w:rFonts w:ascii="Baskerville Old Face" w:hAnsi="Baskerville Old Face" w:cs="Times New Roman"/>
          <w:sz w:val="24"/>
          <w:szCs w:val="24"/>
        </w:rPr>
        <w:t>ue to my work schedule, I am often not immediately available by telephone</w:t>
      </w:r>
      <w:r w:rsidR="007F2317">
        <w:rPr>
          <w:rFonts w:ascii="Baskerville Old Face" w:hAnsi="Baskerville Old Face" w:cs="Times New Roman"/>
          <w:sz w:val="24"/>
          <w:szCs w:val="24"/>
        </w:rPr>
        <w:t xml:space="preserve">, and typically will </w:t>
      </w:r>
      <w:r w:rsidR="00E77A99" w:rsidRPr="00E77A99">
        <w:rPr>
          <w:rFonts w:ascii="Baskerville Old Face" w:hAnsi="Baskerville Old Face" w:cs="Times New Roman"/>
          <w:sz w:val="24"/>
          <w:szCs w:val="24"/>
        </w:rPr>
        <w:t>not answer the phone when I am</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with a patient. When I am unavailable, my telephone is answered by private voice mail that I</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monitor frequently. I will make every effort to return your call as quickly as possible. Note that</w:t>
      </w:r>
      <w:r w:rsidR="00584925">
        <w:rPr>
          <w:rFonts w:ascii="Baskerville Old Face" w:hAnsi="Baskerville Old Face" w:cs="Times New Roman"/>
          <w:sz w:val="24"/>
          <w:szCs w:val="24"/>
        </w:rPr>
        <w:t xml:space="preserve"> there may be </w:t>
      </w:r>
      <w:r w:rsidR="00E77A99" w:rsidRPr="00E77A99">
        <w:rPr>
          <w:rFonts w:ascii="Baskerville Old Face" w:hAnsi="Baskerville Old Face" w:cs="Times New Roman"/>
          <w:sz w:val="24"/>
          <w:szCs w:val="24"/>
        </w:rPr>
        <w:t>the possibility of delay</w:t>
      </w:r>
      <w:r w:rsidR="00584925">
        <w:rPr>
          <w:rFonts w:ascii="Baskerville Old Face" w:hAnsi="Baskerville Old Face" w:cs="Times New Roman"/>
          <w:sz w:val="24"/>
          <w:szCs w:val="24"/>
        </w:rPr>
        <w:t>s in returning calls during the evenings,</w:t>
      </w:r>
      <w:r w:rsidR="00E77A99" w:rsidRPr="00E77A99">
        <w:rPr>
          <w:rFonts w:ascii="Baskerville Old Face" w:hAnsi="Baskerville Old Face" w:cs="Times New Roman"/>
          <w:sz w:val="24"/>
          <w:szCs w:val="24"/>
        </w:rPr>
        <w:t xml:space="preserve"> </w:t>
      </w:r>
      <w:r w:rsidR="008038DE">
        <w:rPr>
          <w:rFonts w:ascii="Baskerville Old Face" w:hAnsi="Baskerville Old Face" w:cs="Times New Roman"/>
          <w:sz w:val="24"/>
          <w:szCs w:val="24"/>
        </w:rPr>
        <w:t xml:space="preserve">at the </w:t>
      </w:r>
      <w:r w:rsidR="00E77A99" w:rsidRPr="00E77A99">
        <w:rPr>
          <w:rFonts w:ascii="Baskerville Old Face" w:hAnsi="Baskerville Old Face" w:cs="Times New Roman"/>
          <w:sz w:val="24"/>
          <w:szCs w:val="24"/>
        </w:rPr>
        <w:t>weekends</w:t>
      </w:r>
      <w:r w:rsidR="00584925">
        <w:rPr>
          <w:rFonts w:ascii="Baskerville Old Face" w:hAnsi="Baskerville Old Face" w:cs="Times New Roman"/>
          <w:sz w:val="24"/>
          <w:szCs w:val="24"/>
        </w:rPr>
        <w:t>,</w:t>
      </w:r>
      <w:r w:rsidR="00E77A99" w:rsidRPr="00E77A99">
        <w:rPr>
          <w:rFonts w:ascii="Baskerville Old Face" w:hAnsi="Baskerville Old Face" w:cs="Times New Roman"/>
          <w:sz w:val="24"/>
          <w:szCs w:val="24"/>
        </w:rPr>
        <w:t xml:space="preserve"> and</w:t>
      </w:r>
      <w:r w:rsidR="00584925">
        <w:rPr>
          <w:rFonts w:ascii="Baskerville Old Face" w:hAnsi="Baskerville Old Face" w:cs="Times New Roman"/>
          <w:sz w:val="24"/>
          <w:szCs w:val="24"/>
        </w:rPr>
        <w:t xml:space="preserve"> </w:t>
      </w:r>
      <w:r w:rsidR="008038DE">
        <w:rPr>
          <w:rFonts w:ascii="Baskerville Old Face" w:hAnsi="Baskerville Old Face" w:cs="Times New Roman"/>
          <w:sz w:val="24"/>
          <w:szCs w:val="24"/>
        </w:rPr>
        <w:t xml:space="preserve">during </w:t>
      </w:r>
      <w:r w:rsidR="00E77A99" w:rsidRPr="00E77A99">
        <w:rPr>
          <w:rFonts w:ascii="Baskerville Old Face" w:hAnsi="Baskerville Old Face" w:cs="Times New Roman"/>
          <w:sz w:val="24"/>
          <w:szCs w:val="24"/>
        </w:rPr>
        <w:t>holidays</w:t>
      </w:r>
      <w:r>
        <w:rPr>
          <w:rFonts w:ascii="Baskerville Old Face" w:hAnsi="Baskerville Old Face" w:cs="Times New Roman"/>
          <w:sz w:val="24"/>
          <w:szCs w:val="24"/>
        </w:rPr>
        <w:t xml:space="preserve"> as I do not routinely check my voicemail during those times</w:t>
      </w:r>
      <w:r w:rsidR="00E77A99" w:rsidRPr="00E77A99">
        <w:rPr>
          <w:rFonts w:ascii="Baskerville Old Face" w:hAnsi="Baskerville Old Face" w:cs="Times New Roman"/>
          <w:sz w:val="24"/>
          <w:szCs w:val="24"/>
        </w:rPr>
        <w:t xml:space="preserve">. </w:t>
      </w:r>
      <w:r w:rsidR="00584925">
        <w:rPr>
          <w:rFonts w:ascii="Baskerville Old Face" w:hAnsi="Baskerville Old Face" w:cs="Times New Roman"/>
          <w:sz w:val="24"/>
          <w:szCs w:val="24"/>
        </w:rPr>
        <w:t xml:space="preserve"> </w:t>
      </w:r>
      <w:r w:rsidR="00CB20EE">
        <w:rPr>
          <w:rFonts w:ascii="Baskerville Old Face" w:hAnsi="Baskerville Old Face" w:cs="Times New Roman"/>
          <w:sz w:val="24"/>
          <w:szCs w:val="24"/>
        </w:rPr>
        <w:t xml:space="preserve">I can also be reached at </w:t>
      </w:r>
      <w:hyperlink r:id="rId6" w:history="1">
        <w:r w:rsidR="00CB20EE" w:rsidRPr="00B13C7A">
          <w:rPr>
            <w:rStyle w:val="Hyperlink"/>
            <w:rFonts w:ascii="Baskerville Old Face" w:hAnsi="Baskerville Old Face" w:cs="Times New Roman"/>
            <w:sz w:val="24"/>
            <w:szCs w:val="24"/>
          </w:rPr>
          <w:t>annamccarthyphd@gmail.com</w:t>
        </w:r>
      </w:hyperlink>
      <w:r w:rsidR="00CB20EE">
        <w:rPr>
          <w:rFonts w:ascii="Baskerville Old Face" w:hAnsi="Baskerville Old Face" w:cs="Times New Roman"/>
          <w:sz w:val="24"/>
          <w:szCs w:val="24"/>
        </w:rPr>
        <w:t xml:space="preserve">.  Please note that I ask all CLINICAL information to be communicated to me by phone, as I cannot guarantee that your confidentiality will be maintained via email.  </w:t>
      </w:r>
      <w:r w:rsidR="00E77A99" w:rsidRPr="00E77A99">
        <w:rPr>
          <w:rFonts w:ascii="Baskerville Old Face" w:hAnsi="Baskerville Old Face" w:cs="Times New Roman"/>
          <w:sz w:val="24"/>
          <w:szCs w:val="24"/>
        </w:rPr>
        <w:t>If you are</w:t>
      </w:r>
      <w:r w:rsidR="00584925">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 xml:space="preserve">unable to reach me and feel that you cannot wait for me to return your call, </w:t>
      </w:r>
      <w:r>
        <w:rPr>
          <w:rFonts w:ascii="Baskerville Old Face" w:hAnsi="Baskerville Old Face" w:cs="Times New Roman"/>
          <w:sz w:val="24"/>
          <w:szCs w:val="24"/>
        </w:rPr>
        <w:t xml:space="preserve">please </w:t>
      </w:r>
      <w:r w:rsidR="00E77A99" w:rsidRPr="00E77A99">
        <w:rPr>
          <w:rFonts w:ascii="Baskerville Old Face" w:hAnsi="Baskerville Old Face" w:cs="Times New Roman"/>
          <w:sz w:val="24"/>
          <w:szCs w:val="24"/>
        </w:rPr>
        <w:t>c</w:t>
      </w:r>
      <w:r w:rsidR="00584925">
        <w:rPr>
          <w:rFonts w:ascii="Baskerville Old Face" w:hAnsi="Baskerville Old Face" w:cs="Times New Roman"/>
          <w:sz w:val="24"/>
          <w:szCs w:val="24"/>
        </w:rPr>
        <w:t xml:space="preserve">all 911 </w:t>
      </w:r>
      <w:r w:rsidR="00E77A99" w:rsidRPr="00E77A99">
        <w:rPr>
          <w:rFonts w:ascii="Baskerville Old Face" w:hAnsi="Baskerville Old Face" w:cs="Times New Roman"/>
          <w:sz w:val="24"/>
          <w:szCs w:val="24"/>
        </w:rPr>
        <w:t>or go to the nearest emergency room. If I will be unavailable for an extended time, I will provide you with the name of a colleague</w:t>
      </w:r>
      <w:r w:rsidR="00584925">
        <w:rPr>
          <w:rFonts w:ascii="Baskerville Old Face" w:hAnsi="Baskerville Old Face" w:cs="Times New Roman"/>
          <w:sz w:val="24"/>
          <w:szCs w:val="24"/>
        </w:rPr>
        <w:t xml:space="preserve"> </w:t>
      </w:r>
      <w:r>
        <w:rPr>
          <w:rFonts w:ascii="Baskerville Old Face" w:hAnsi="Baskerville Old Face" w:cs="Times New Roman"/>
          <w:sz w:val="24"/>
          <w:szCs w:val="24"/>
        </w:rPr>
        <w:t>who can provide interim coverage, if necessary</w:t>
      </w:r>
      <w:r w:rsidR="00E77A99" w:rsidRPr="00E77A99">
        <w:rPr>
          <w:rFonts w:ascii="Baskerville Old Face" w:hAnsi="Baskerville Old Face" w:cs="Times New Roman"/>
          <w:sz w:val="24"/>
          <w:szCs w:val="24"/>
        </w:rPr>
        <w:t>.</w:t>
      </w:r>
    </w:p>
    <w:p w14:paraId="0F6C0EBC" w14:textId="77777777" w:rsidR="00584925" w:rsidRPr="00E77A99" w:rsidRDefault="00584925" w:rsidP="00E77A99">
      <w:pPr>
        <w:autoSpaceDE w:val="0"/>
        <w:autoSpaceDN w:val="0"/>
        <w:adjustRightInd w:val="0"/>
        <w:spacing w:after="0" w:line="240" w:lineRule="auto"/>
        <w:rPr>
          <w:rFonts w:ascii="Baskerville Old Face" w:hAnsi="Baskerville Old Face" w:cs="Times New Roman"/>
          <w:sz w:val="24"/>
          <w:szCs w:val="24"/>
        </w:rPr>
      </w:pPr>
    </w:p>
    <w:p w14:paraId="3F7DF493"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 xml:space="preserve">LIMITS </w:t>
      </w:r>
      <w:r w:rsidR="00677EDE">
        <w:rPr>
          <w:rFonts w:ascii="Baskerville Old Face" w:hAnsi="Baskerville Old Face" w:cs="Times New Roman"/>
          <w:bCs/>
          <w:sz w:val="24"/>
          <w:szCs w:val="24"/>
        </w:rPr>
        <w:t>TO</w:t>
      </w:r>
      <w:r w:rsidRPr="00E77A99">
        <w:rPr>
          <w:rFonts w:ascii="Baskerville Old Face" w:hAnsi="Baskerville Old Face" w:cs="Times New Roman"/>
          <w:bCs/>
          <w:sz w:val="24"/>
          <w:szCs w:val="24"/>
        </w:rPr>
        <w:t xml:space="preserve"> CONFIDENTIALITY</w:t>
      </w:r>
      <w:r w:rsidR="00677EDE">
        <w:rPr>
          <w:rFonts w:ascii="Baskerville Old Face" w:hAnsi="Baskerville Old Face" w:cs="Times New Roman"/>
          <w:bCs/>
          <w:sz w:val="24"/>
          <w:szCs w:val="24"/>
        </w:rPr>
        <w:t>:</w:t>
      </w:r>
    </w:p>
    <w:p w14:paraId="5E1C80AB"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 xml:space="preserve">The law protects the privacy of all communications between a patient and a </w:t>
      </w:r>
      <w:r w:rsidR="00D93398">
        <w:rPr>
          <w:rFonts w:ascii="Baskerville Old Face" w:hAnsi="Baskerville Old Face" w:cs="Times New Roman"/>
          <w:sz w:val="24"/>
          <w:szCs w:val="24"/>
        </w:rPr>
        <w:t>p</w:t>
      </w:r>
      <w:r w:rsidRPr="00E77A99">
        <w:rPr>
          <w:rFonts w:ascii="Baskerville Old Face" w:hAnsi="Baskerville Old Face" w:cs="Times New Roman"/>
          <w:sz w:val="24"/>
          <w:szCs w:val="24"/>
        </w:rPr>
        <w:t xml:space="preserve">sychologist. </w:t>
      </w:r>
      <w:r w:rsidR="00101D0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In</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most situations, I can only release information about your treatment to others if you sign a written</w:t>
      </w:r>
      <w:r w:rsidR="00D93398">
        <w:rPr>
          <w:rFonts w:ascii="Baskerville Old Face" w:hAnsi="Baskerville Old Face" w:cs="Times New Roman"/>
          <w:sz w:val="24"/>
          <w:szCs w:val="24"/>
        </w:rPr>
        <w:t xml:space="preserve"> </w:t>
      </w:r>
      <w:r w:rsidR="003762BC">
        <w:rPr>
          <w:rFonts w:ascii="Baskerville Old Face" w:hAnsi="Baskerville Old Face" w:cs="Times New Roman"/>
          <w:sz w:val="24"/>
          <w:szCs w:val="24"/>
        </w:rPr>
        <w:t>a</w:t>
      </w:r>
      <w:r w:rsidRPr="00E77A99">
        <w:rPr>
          <w:rFonts w:ascii="Baskerville Old Face" w:hAnsi="Baskerville Old Face" w:cs="Times New Roman"/>
          <w:sz w:val="24"/>
          <w:szCs w:val="24"/>
        </w:rPr>
        <w:t>uthorization form that meets certain legal requirements imposed by state law and/or HIPAA.</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Nevertheless, there are some situations</w:t>
      </w:r>
      <w:r w:rsidR="00120D91">
        <w:rPr>
          <w:rFonts w:ascii="Baskerville Old Face" w:hAnsi="Baskerville Old Face" w:cs="Times New Roman"/>
          <w:sz w:val="24"/>
          <w:szCs w:val="24"/>
        </w:rPr>
        <w:t xml:space="preserve"> (that are unusual in my practice)</w:t>
      </w:r>
      <w:r w:rsidRPr="00E77A99">
        <w:rPr>
          <w:rFonts w:ascii="Baskerville Old Face" w:hAnsi="Baskerville Old Face" w:cs="Times New Roman"/>
          <w:sz w:val="24"/>
          <w:szCs w:val="24"/>
        </w:rPr>
        <w:t xml:space="preserve"> where I am permitted or required to disclose information</w:t>
      </w:r>
      <w:r w:rsidR="00120D91">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without either your consent or </w:t>
      </w:r>
      <w:r w:rsidR="00677EDE">
        <w:rPr>
          <w:rFonts w:ascii="Baskerville Old Face" w:hAnsi="Baskerville Old Face" w:cs="Times New Roman"/>
          <w:sz w:val="24"/>
          <w:szCs w:val="24"/>
        </w:rPr>
        <w:t>a</w:t>
      </w:r>
      <w:r w:rsidRPr="00E77A99">
        <w:rPr>
          <w:rFonts w:ascii="Baskerville Old Face" w:hAnsi="Baskerville Old Face" w:cs="Times New Roman"/>
          <w:sz w:val="24"/>
          <w:szCs w:val="24"/>
        </w:rPr>
        <w:t>uthorization:</w:t>
      </w:r>
    </w:p>
    <w:p w14:paraId="06811517" w14:textId="77777777" w:rsidR="00E77A99" w:rsidRPr="00D93398" w:rsidRDefault="00E77A99" w:rsidP="00101D08">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D93398">
        <w:rPr>
          <w:rFonts w:ascii="Baskerville Old Face" w:hAnsi="Baskerville Old Face" w:cs="Times New Roman"/>
          <w:sz w:val="24"/>
          <w:szCs w:val="24"/>
        </w:rPr>
        <w:t>I may occasionally find it helpful to consult other health and mental health professionals</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about a case. During a consultation, I make every effort to avoid revealing the identity of</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my patient. The other professionals are also legally bound to keep the information</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confidential. If you do not object, I will not tell you about these consultations unless I feel</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that it is important to our work together. I will note all consultations in your Clinical</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 xml:space="preserve">Record (which is called “PHI” in my Notice of </w:t>
      </w:r>
      <w:r w:rsidR="00101D08" w:rsidRPr="00D93398">
        <w:rPr>
          <w:rFonts w:ascii="Baskerville Old Face" w:hAnsi="Baskerville Old Face" w:cs="Times New Roman"/>
          <w:sz w:val="24"/>
          <w:szCs w:val="24"/>
        </w:rPr>
        <w:t>Privacy Practices</w:t>
      </w:r>
      <w:r w:rsidRPr="00D93398">
        <w:rPr>
          <w:rFonts w:ascii="Baskerville Old Face" w:hAnsi="Baskerville Old Face" w:cs="Times New Roman"/>
          <w:sz w:val="24"/>
          <w:szCs w:val="24"/>
        </w:rPr>
        <w:t>).</w:t>
      </w:r>
    </w:p>
    <w:p w14:paraId="2112B53A" w14:textId="77777777" w:rsidR="00E358F9" w:rsidRPr="00E358F9" w:rsidRDefault="00E358F9"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E358F9">
        <w:rPr>
          <w:rFonts w:ascii="Baskerville Old Face" w:hAnsi="Baskerville Old Face" w:cs="Times New Roman"/>
          <w:sz w:val="24"/>
          <w:szCs w:val="24"/>
        </w:rPr>
        <w:lastRenderedPageBreak/>
        <w:t xml:space="preserve">If you file a complaint or lawsuit against me, I may disclose relevant information </w:t>
      </w:r>
      <w:r>
        <w:rPr>
          <w:rFonts w:ascii="Baskerville Old Face" w:hAnsi="Baskerville Old Face" w:cs="Times New Roman"/>
          <w:sz w:val="24"/>
          <w:szCs w:val="24"/>
        </w:rPr>
        <w:t xml:space="preserve">about you </w:t>
      </w:r>
      <w:r w:rsidRPr="00E358F9">
        <w:rPr>
          <w:rFonts w:ascii="Baskerville Old Face" w:hAnsi="Baskerville Old Face" w:cs="Times New Roman"/>
          <w:sz w:val="24"/>
          <w:szCs w:val="24"/>
        </w:rPr>
        <w:t>in order to defend myself.</w:t>
      </w:r>
    </w:p>
    <w:p w14:paraId="65BF2971" w14:textId="77777777" w:rsidR="00677EDE" w:rsidRDefault="00E77A99" w:rsidP="00E77A9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101D08">
        <w:rPr>
          <w:rFonts w:ascii="Baskerville Old Face" w:hAnsi="Baskerville Old Face" w:cs="Times New Roman"/>
          <w:sz w:val="24"/>
          <w:szCs w:val="24"/>
        </w:rPr>
        <w:t xml:space="preserve">If </w:t>
      </w:r>
      <w:r w:rsidR="00101D08" w:rsidRPr="00101D08">
        <w:rPr>
          <w:rFonts w:ascii="Baskerville Old Face" w:hAnsi="Baskerville Old Face" w:cs="Times New Roman"/>
          <w:sz w:val="24"/>
          <w:szCs w:val="24"/>
        </w:rPr>
        <w:t xml:space="preserve">you are in imminent danger of hurting yourself; </w:t>
      </w:r>
      <w:r w:rsidR="00E358F9">
        <w:rPr>
          <w:rFonts w:ascii="Baskerville Old Face" w:hAnsi="Baskerville Old Face" w:cs="Times New Roman"/>
          <w:sz w:val="24"/>
          <w:szCs w:val="24"/>
        </w:rPr>
        <w:t xml:space="preserve">if you make a serious threat of violence against </w:t>
      </w:r>
      <w:r w:rsidR="00E358F9" w:rsidRPr="00101D08">
        <w:rPr>
          <w:rFonts w:ascii="Baskerville Old Face" w:hAnsi="Baskerville Old Face" w:cs="Times New Roman"/>
          <w:sz w:val="24"/>
          <w:szCs w:val="24"/>
        </w:rPr>
        <w:t>an identifiable victim</w:t>
      </w:r>
      <w:r w:rsidR="00101D08" w:rsidRPr="00101D08">
        <w:rPr>
          <w:rFonts w:ascii="Baskerville Old Face" w:hAnsi="Baskerville Old Face" w:cs="Times New Roman"/>
          <w:sz w:val="24"/>
          <w:szCs w:val="24"/>
        </w:rPr>
        <w:t xml:space="preserve">; or are unable, as a result of mental illness, to adequately provide for your own food, clothing or shelter I may be required to break confidentiality.  In these situations, I will only reveal information necessary to ensure that you receive the best care possible. </w:t>
      </w:r>
    </w:p>
    <w:p w14:paraId="71A5B6CE" w14:textId="77777777" w:rsidR="00120D91" w:rsidRDefault="00E358F9"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E358F9">
        <w:rPr>
          <w:rFonts w:ascii="Baskerville Old Face" w:hAnsi="Baskerville Old Face" w:cs="Times New Roman"/>
          <w:sz w:val="24"/>
          <w:szCs w:val="24"/>
        </w:rPr>
        <w:t>If you are being treated in an emergency room</w:t>
      </w:r>
      <w:r w:rsidR="00120D91">
        <w:rPr>
          <w:rFonts w:ascii="Baskerville Old Face" w:hAnsi="Baskerville Old Face" w:cs="Times New Roman"/>
          <w:sz w:val="24"/>
          <w:szCs w:val="24"/>
        </w:rPr>
        <w:t xml:space="preserve"> I may need to break confidentiality in a limited fashion, to ensure you receive appropriate care.</w:t>
      </w:r>
    </w:p>
    <w:p w14:paraId="7D62E61B" w14:textId="77777777" w:rsidR="00120D91" w:rsidRDefault="00120D91"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I</w:t>
      </w:r>
      <w:r w:rsidR="00E358F9" w:rsidRPr="00E358F9">
        <w:rPr>
          <w:rFonts w:ascii="Baskerville Old Face" w:hAnsi="Baskerville Old Face" w:cs="Times New Roman"/>
          <w:sz w:val="24"/>
          <w:szCs w:val="24"/>
        </w:rPr>
        <w:t>f I have reasonable suspicion that a minor, dependent adult, or elderly person you know is being harmed</w:t>
      </w:r>
      <w:r>
        <w:rPr>
          <w:rFonts w:ascii="Baskerville Old Face" w:hAnsi="Baskerville Old Face" w:cs="Times New Roman"/>
          <w:sz w:val="24"/>
          <w:szCs w:val="24"/>
        </w:rPr>
        <w:t xml:space="preserve"> I am mandated by state law to report that information to protective services or law enforcement.  </w:t>
      </w:r>
    </w:p>
    <w:p w14:paraId="5622A1F4" w14:textId="77777777" w:rsidR="00120D91" w:rsidRDefault="00120D91"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I</w:t>
      </w:r>
      <w:r w:rsidR="00E358F9" w:rsidRPr="00E358F9">
        <w:rPr>
          <w:rFonts w:ascii="Baskerville Old Face" w:hAnsi="Baskerville Old Face" w:cs="Times New Roman"/>
          <w:sz w:val="24"/>
          <w:szCs w:val="24"/>
        </w:rPr>
        <w:t xml:space="preserve">f </w:t>
      </w:r>
      <w:r w:rsidR="00180BB2">
        <w:rPr>
          <w:rFonts w:ascii="Baskerville Old Face" w:hAnsi="Baskerville Old Face" w:cs="Times New Roman"/>
          <w:sz w:val="24"/>
          <w:szCs w:val="24"/>
        </w:rPr>
        <w:t>I am subpoenaed by a court of law</w:t>
      </w:r>
      <w:r w:rsidR="00180BB2" w:rsidRPr="00E358F9">
        <w:rPr>
          <w:rFonts w:ascii="Baskerville Old Face" w:hAnsi="Baskerville Old Face" w:cs="Times New Roman"/>
          <w:sz w:val="24"/>
          <w:szCs w:val="24"/>
        </w:rPr>
        <w:t xml:space="preserve"> </w:t>
      </w:r>
      <w:r w:rsidR="00E358F9" w:rsidRPr="00E358F9">
        <w:rPr>
          <w:rFonts w:ascii="Baskerville Old Face" w:hAnsi="Baskerville Old Face" w:cs="Times New Roman"/>
          <w:sz w:val="24"/>
          <w:szCs w:val="24"/>
        </w:rPr>
        <w:t>to provide information as part of a legal trial</w:t>
      </w:r>
      <w:r w:rsidR="00180BB2">
        <w:rPr>
          <w:rFonts w:ascii="Baskerville Old Face" w:hAnsi="Baskerville Old Face" w:cs="Times New Roman"/>
          <w:sz w:val="24"/>
          <w:szCs w:val="24"/>
        </w:rPr>
        <w:t>, I cannot ignore the subpoena</w:t>
      </w:r>
      <w:r w:rsidR="00E358F9" w:rsidRPr="00E358F9">
        <w:rPr>
          <w:rFonts w:ascii="Baskerville Old Face" w:hAnsi="Baskerville Old Face" w:cs="Times New Roman"/>
          <w:sz w:val="24"/>
          <w:szCs w:val="24"/>
        </w:rPr>
        <w:t>.</w:t>
      </w:r>
      <w:r w:rsidR="00180BB2">
        <w:rPr>
          <w:rFonts w:ascii="Baskerville Old Face" w:hAnsi="Baskerville Old Face" w:cs="Times New Roman"/>
          <w:sz w:val="24"/>
          <w:szCs w:val="24"/>
        </w:rPr>
        <w:t xml:space="preserve"> </w:t>
      </w:r>
      <w:r w:rsidR="00E358F9" w:rsidRPr="00E358F9">
        <w:rPr>
          <w:rFonts w:ascii="Baskerville Old Face" w:hAnsi="Baskerville Old Face" w:cs="Times New Roman"/>
          <w:sz w:val="24"/>
          <w:szCs w:val="24"/>
        </w:rPr>
        <w:t xml:space="preserve">  </w:t>
      </w:r>
    </w:p>
    <w:p w14:paraId="09ABE922" w14:textId="77777777" w:rsidR="00E358F9" w:rsidRDefault="00E358F9"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E358F9">
        <w:rPr>
          <w:rFonts w:ascii="Baskerville Old Face" w:hAnsi="Baskerville Old Face" w:cs="Times New Roman"/>
          <w:sz w:val="24"/>
          <w:szCs w:val="24"/>
        </w:rPr>
        <w:t>Wherever possible, I would discuss the</w:t>
      </w:r>
      <w:r w:rsidR="00120D91">
        <w:rPr>
          <w:rFonts w:ascii="Baskerville Old Face" w:hAnsi="Baskerville Old Face" w:cs="Times New Roman"/>
          <w:sz w:val="24"/>
          <w:szCs w:val="24"/>
        </w:rPr>
        <w:t xml:space="preserve"> aforementioned </w:t>
      </w:r>
      <w:r w:rsidRPr="00E358F9">
        <w:rPr>
          <w:rFonts w:ascii="Baskerville Old Face" w:hAnsi="Baskerville Old Face" w:cs="Times New Roman"/>
          <w:sz w:val="24"/>
          <w:szCs w:val="24"/>
        </w:rPr>
        <w:t xml:space="preserve">issues with you prior to </w:t>
      </w:r>
      <w:r w:rsidR="00120D91">
        <w:rPr>
          <w:rFonts w:ascii="Baskerville Old Face" w:hAnsi="Baskerville Old Face" w:cs="Times New Roman"/>
          <w:sz w:val="24"/>
          <w:szCs w:val="24"/>
        </w:rPr>
        <w:t>disclosing information to a third party.</w:t>
      </w:r>
    </w:p>
    <w:p w14:paraId="231B6883" w14:textId="77777777" w:rsidR="003B08EC" w:rsidRPr="00E77A99" w:rsidRDefault="003B08EC" w:rsidP="00E77A99">
      <w:pPr>
        <w:autoSpaceDE w:val="0"/>
        <w:autoSpaceDN w:val="0"/>
        <w:adjustRightInd w:val="0"/>
        <w:spacing w:after="0" w:line="240" w:lineRule="auto"/>
        <w:rPr>
          <w:rFonts w:ascii="Baskerville Old Face" w:hAnsi="Baskerville Old Face" w:cs="Times New Roman"/>
          <w:sz w:val="24"/>
          <w:szCs w:val="24"/>
        </w:rPr>
      </w:pPr>
    </w:p>
    <w:p w14:paraId="6D85350A" w14:textId="77777777" w:rsid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INSURANCE REIMBURSEMENT</w:t>
      </w:r>
      <w:r w:rsidR="007D534A">
        <w:rPr>
          <w:rFonts w:ascii="Baskerville Old Face" w:hAnsi="Baskerville Old Face" w:cs="Times New Roman"/>
          <w:bCs/>
          <w:sz w:val="24"/>
          <w:szCs w:val="24"/>
        </w:rPr>
        <w:t>:</w:t>
      </w:r>
    </w:p>
    <w:p w14:paraId="2A50BD77" w14:textId="77777777" w:rsidR="007D534A" w:rsidRDefault="007D534A" w:rsidP="00E77A99">
      <w:pPr>
        <w:autoSpaceDE w:val="0"/>
        <w:autoSpaceDN w:val="0"/>
        <w:adjustRightInd w:val="0"/>
        <w:spacing w:after="0" w:line="240" w:lineRule="auto"/>
        <w:rPr>
          <w:rFonts w:ascii="Baskerville Old Face" w:hAnsi="Baskerville Old Face" w:cs="Times New Roman"/>
          <w:bCs/>
          <w:sz w:val="24"/>
          <w:szCs w:val="24"/>
        </w:rPr>
      </w:pPr>
      <w:r>
        <w:rPr>
          <w:rFonts w:ascii="Baskerville Old Face" w:hAnsi="Baskerville Old Face" w:cs="Times New Roman"/>
          <w:bCs/>
          <w:sz w:val="24"/>
          <w:szCs w:val="24"/>
        </w:rPr>
        <w:t>I do not contract with insurance companies</w:t>
      </w:r>
      <w:r w:rsidR="00180BB2">
        <w:rPr>
          <w:rFonts w:ascii="Baskerville Old Face" w:hAnsi="Baskerville Old Face" w:cs="Times New Roman"/>
          <w:bCs/>
          <w:sz w:val="24"/>
          <w:szCs w:val="24"/>
        </w:rPr>
        <w:t>.  H</w:t>
      </w:r>
      <w:r>
        <w:rPr>
          <w:rFonts w:ascii="Baskerville Old Face" w:hAnsi="Baskerville Old Face" w:cs="Times New Roman"/>
          <w:bCs/>
          <w:sz w:val="24"/>
          <w:szCs w:val="24"/>
        </w:rPr>
        <w:t xml:space="preserve">owever, upon your request, I am happy to provide a superbill which can be submitted to your insurance company, and may allow you to be </w:t>
      </w:r>
      <w:r w:rsidR="00180BB2">
        <w:rPr>
          <w:rFonts w:ascii="Baskerville Old Face" w:hAnsi="Baskerville Old Face" w:cs="Times New Roman"/>
          <w:bCs/>
          <w:sz w:val="24"/>
          <w:szCs w:val="24"/>
        </w:rPr>
        <w:t>r</w:t>
      </w:r>
      <w:r>
        <w:rPr>
          <w:rFonts w:ascii="Baskerville Old Face" w:hAnsi="Baskerville Old Face" w:cs="Times New Roman"/>
          <w:bCs/>
          <w:sz w:val="24"/>
          <w:szCs w:val="24"/>
        </w:rPr>
        <w:t>eimbursed for part or all of my professional fees.</w:t>
      </w:r>
    </w:p>
    <w:p w14:paraId="76814961" w14:textId="77777777" w:rsidR="007D534A" w:rsidRDefault="007D534A" w:rsidP="00E77A99">
      <w:pPr>
        <w:autoSpaceDE w:val="0"/>
        <w:autoSpaceDN w:val="0"/>
        <w:adjustRightInd w:val="0"/>
        <w:spacing w:after="0" w:line="240" w:lineRule="auto"/>
        <w:rPr>
          <w:rFonts w:ascii="Baskerville Old Face" w:hAnsi="Baskerville Old Face" w:cs="Times New Roman"/>
          <w:bCs/>
          <w:sz w:val="24"/>
          <w:szCs w:val="24"/>
        </w:rPr>
      </w:pPr>
    </w:p>
    <w:p w14:paraId="58E9158F"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120D91">
        <w:rPr>
          <w:rFonts w:ascii="Baskerville Old Face" w:hAnsi="Baskerville Old Face" w:cs="Times New Roman"/>
          <w:sz w:val="24"/>
          <w:szCs w:val="24"/>
        </w:rPr>
        <w:t>YOUR SIGNATURE BELOW INDICATES THAT YOU HAVE READ TH</w:t>
      </w:r>
      <w:r w:rsidR="00120D91">
        <w:rPr>
          <w:rFonts w:ascii="Baskerville Old Face" w:hAnsi="Baskerville Old Face" w:cs="Times New Roman"/>
          <w:sz w:val="24"/>
          <w:szCs w:val="24"/>
        </w:rPr>
        <w:t xml:space="preserve">E “TREATMENT CONSENT FORM AND OFFICE POLICIES,” THAT YOU </w:t>
      </w:r>
      <w:r w:rsidRPr="00E77A99">
        <w:rPr>
          <w:rFonts w:ascii="Baskerville Old Face" w:hAnsi="Baskerville Old Face" w:cs="Times New Roman"/>
          <w:sz w:val="24"/>
          <w:szCs w:val="24"/>
        </w:rPr>
        <w:t xml:space="preserve">AGREE TO ITS TERMS AND </w:t>
      </w:r>
      <w:r w:rsidR="00AD50D2">
        <w:rPr>
          <w:rFonts w:ascii="Baskerville Old Face" w:hAnsi="Baskerville Old Face" w:cs="Times New Roman"/>
          <w:sz w:val="24"/>
          <w:szCs w:val="24"/>
        </w:rPr>
        <w:t>CONSENT TO OBTAINING TREATMENT FROM ANNA MCCARTHY, PH.D.</w:t>
      </w:r>
    </w:p>
    <w:p w14:paraId="00ECEA97"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p>
    <w:p w14:paraId="1BF05BF4"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Signed:______________________________________________________ Date___________</w:t>
      </w:r>
    </w:p>
    <w:p w14:paraId="6F0462DA"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p>
    <w:p w14:paraId="165127EB"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Signed:______________________________________________________ Date:__________</w:t>
      </w:r>
      <w:r w:rsidR="003762BC">
        <w:rPr>
          <w:rFonts w:ascii="Baskerville Old Face" w:hAnsi="Baskerville Old Face" w:cs="Times New Roman"/>
          <w:sz w:val="24"/>
          <w:szCs w:val="24"/>
        </w:rPr>
        <w:t>_</w:t>
      </w:r>
    </w:p>
    <w:p w14:paraId="42750EA7"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p>
    <w:p w14:paraId="1FC003EC"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Psychologist’s name: Anna McCarthy, Ph.D.</w:t>
      </w:r>
    </w:p>
    <w:p w14:paraId="246333C0"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p>
    <w:p w14:paraId="0CC51D60" w14:textId="77777777" w:rsidR="003762BC" w:rsidRPr="00E77A99" w:rsidRDefault="003762BC" w:rsidP="00E77A99">
      <w:p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 xml:space="preserve">Psychologist’s signature:_________________________________________________________ </w:t>
      </w:r>
    </w:p>
    <w:p w14:paraId="0104B070"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p>
    <w:p w14:paraId="2BF173E2"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p>
    <w:sectPr w:rsidR="00E77A99" w:rsidRPr="00E77A99" w:rsidSect="000B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497D"/>
    <w:multiLevelType w:val="hybridMultilevel"/>
    <w:tmpl w:val="824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99"/>
    <w:rsid w:val="000B0832"/>
    <w:rsid w:val="000B3DFD"/>
    <w:rsid w:val="00101D08"/>
    <w:rsid w:val="00120D91"/>
    <w:rsid w:val="00180BB2"/>
    <w:rsid w:val="002A67EF"/>
    <w:rsid w:val="002D4149"/>
    <w:rsid w:val="003762BC"/>
    <w:rsid w:val="003B08EC"/>
    <w:rsid w:val="00417DE5"/>
    <w:rsid w:val="00584925"/>
    <w:rsid w:val="00677EDE"/>
    <w:rsid w:val="006958A8"/>
    <w:rsid w:val="007D534A"/>
    <w:rsid w:val="007F2317"/>
    <w:rsid w:val="007F450D"/>
    <w:rsid w:val="008038DE"/>
    <w:rsid w:val="008812B7"/>
    <w:rsid w:val="009E6FA9"/>
    <w:rsid w:val="00A51AB3"/>
    <w:rsid w:val="00AD50D2"/>
    <w:rsid w:val="00AD78BD"/>
    <w:rsid w:val="00CB20EE"/>
    <w:rsid w:val="00D93398"/>
    <w:rsid w:val="00DB586B"/>
    <w:rsid w:val="00E358F9"/>
    <w:rsid w:val="00E77A99"/>
    <w:rsid w:val="00EA49A1"/>
    <w:rsid w:val="00EB610F"/>
    <w:rsid w:val="00F33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8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08"/>
    <w:pPr>
      <w:ind w:left="720"/>
      <w:contextualSpacing/>
    </w:pPr>
  </w:style>
  <w:style w:type="character" w:styleId="Hyperlink">
    <w:name w:val="Hyperlink"/>
    <w:basedOn w:val="DefaultParagraphFont"/>
    <w:uiPriority w:val="99"/>
    <w:unhideWhenUsed/>
    <w:rsid w:val="00CB20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08"/>
    <w:pPr>
      <w:ind w:left="720"/>
      <w:contextualSpacing/>
    </w:pPr>
  </w:style>
  <w:style w:type="character" w:styleId="Hyperlink">
    <w:name w:val="Hyperlink"/>
    <w:basedOn w:val="DefaultParagraphFont"/>
    <w:uiPriority w:val="99"/>
    <w:unhideWhenUsed/>
    <w:rsid w:val="00CB2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6275">
      <w:bodyDiv w:val="1"/>
      <w:marLeft w:val="0"/>
      <w:marRight w:val="0"/>
      <w:marTop w:val="0"/>
      <w:marBottom w:val="0"/>
      <w:divBdr>
        <w:top w:val="none" w:sz="0" w:space="0" w:color="auto"/>
        <w:left w:val="none" w:sz="0" w:space="0" w:color="auto"/>
        <w:bottom w:val="none" w:sz="0" w:space="0" w:color="auto"/>
        <w:right w:val="none" w:sz="0" w:space="0" w:color="auto"/>
      </w:divBdr>
    </w:div>
    <w:div w:id="16239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amccarthyphd@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Alice Manning</cp:lastModifiedBy>
  <cp:revision>4</cp:revision>
  <cp:lastPrinted>2010-06-11T04:51:00Z</cp:lastPrinted>
  <dcterms:created xsi:type="dcterms:W3CDTF">2014-09-24T18:23:00Z</dcterms:created>
  <dcterms:modified xsi:type="dcterms:W3CDTF">2019-12-27T21:05:00Z</dcterms:modified>
</cp:coreProperties>
</file>